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6B" w:rsidRPr="00DB601A" w:rsidRDefault="007359EC" w:rsidP="008D6A6B">
      <w:pPr>
        <w:pStyle w:val="2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6048D9" w:rsidRPr="00DB601A">
        <w:rPr>
          <w:sz w:val="24"/>
          <w:szCs w:val="24"/>
        </w:rPr>
        <w:t xml:space="preserve"> </w:t>
      </w:r>
      <w:r w:rsidR="008D6A6B" w:rsidRPr="00DB601A">
        <w:rPr>
          <w:sz w:val="20"/>
          <w:szCs w:val="20"/>
        </w:rPr>
        <w:t>Правила внутреннего распорядка и правила безопасности</w:t>
      </w:r>
    </w:p>
    <w:p w:rsidR="008D6A6B" w:rsidRPr="00611485" w:rsidRDefault="008D6A6B" w:rsidP="009204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1A">
        <w:rPr>
          <w:b/>
          <w:bCs/>
          <w:sz w:val="20"/>
          <w:szCs w:val="20"/>
        </w:rPr>
        <w:t xml:space="preserve"> </w:t>
      </w:r>
      <w:r w:rsidRPr="00DB601A">
        <w:rPr>
          <w:rFonts w:ascii="Times New Roman" w:hAnsi="Times New Roman" w:cs="Times New Roman"/>
          <w:b/>
          <w:bCs/>
          <w:sz w:val="20"/>
          <w:szCs w:val="20"/>
        </w:rPr>
        <w:t>отдыхающих детского летнего  лагеря</w:t>
      </w:r>
      <w:r w:rsidR="001719D7">
        <w:rPr>
          <w:rFonts w:ascii="Times New Roman" w:hAnsi="Times New Roman" w:cs="Times New Roman"/>
          <w:b/>
          <w:bCs/>
          <w:sz w:val="20"/>
          <w:szCs w:val="20"/>
        </w:rPr>
        <w:t xml:space="preserve"> «Панда»</w:t>
      </w:r>
      <w:r w:rsidRPr="00DB60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D6A6B" w:rsidRPr="00DB601A" w:rsidRDefault="008D6A6B" w:rsidP="008D6A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1A">
        <w:rPr>
          <w:rFonts w:ascii="Times New Roman" w:hAnsi="Times New Roman" w:cs="Times New Roman"/>
          <w:b/>
          <w:bCs/>
          <w:sz w:val="20"/>
          <w:szCs w:val="20"/>
        </w:rPr>
        <w:t xml:space="preserve">1. Отдыхающие детского летнего  лагеря  </w:t>
      </w:r>
      <w:r w:rsidRPr="00DB601A">
        <w:rPr>
          <w:rFonts w:ascii="Times New Roman" w:hAnsi="Times New Roman" w:cs="Times New Roman"/>
          <w:b/>
          <w:bCs/>
          <w:sz w:val="20"/>
          <w:szCs w:val="20"/>
          <w:u w:val="single"/>
        </w:rPr>
        <w:t>обязаны</w:t>
      </w:r>
      <w:r w:rsidRPr="00DB601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1.1. Неукоснительно соблюдать настоящие «Правила», режим дня, санитарно-гигиенические нормы, правила техники безопасности и пожарной безопасности, правила поведения на воде и в общественных местах.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 xml:space="preserve">1.2. Выполнять все требования вожатых и персонала лагеря. 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1.3. Поддерживать чистоту и порядок в номере, закрепленном для проживания.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1.4. Каждый отдыхающий  несет персональную ответственность за порядок и  чистоту в закрепленном для проживания номере, и сохранность находящегося в ней имущества.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1.5. Активно участвовать в общественной жизни и мероприятиях лагеря.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1.6. Быть опрятным, соблюдать общепринятые правила поведения и этикета.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1.7. Быть взаимно вежливыми, не употреблять в разговоре нецензурных слов и выражений.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1.8. Сдать все свои документы и деньги на хранение вожатому или воспитателю.</w:t>
      </w:r>
    </w:p>
    <w:p w:rsidR="008D6A6B" w:rsidRPr="00DB601A" w:rsidRDefault="001719D7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1.9. </w:t>
      </w:r>
      <w:r w:rsidR="008D6A6B" w:rsidRPr="00DB601A">
        <w:rPr>
          <w:rFonts w:ascii="Times New Roman" w:hAnsi="Times New Roman" w:cs="Times New Roman"/>
          <w:sz w:val="20"/>
          <w:szCs w:val="20"/>
        </w:rPr>
        <w:t xml:space="preserve"> Приходить к месту сбора, назначенного вожатым или воспитателем в четко назначенное время.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1.10. В случае возникновения какой-либо проблемы или недомогания, немедленно сообщить вожатому или воспитателю.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1.11. Находиться в номере, закрепленном для проживания, после отбоя.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8D6A6B" w:rsidRPr="00DB601A" w:rsidRDefault="008D6A6B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6A6B" w:rsidRPr="00DB601A" w:rsidRDefault="008D6A6B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1A">
        <w:rPr>
          <w:rFonts w:ascii="Times New Roman" w:hAnsi="Times New Roman" w:cs="Times New Roman"/>
          <w:b/>
          <w:bCs/>
          <w:sz w:val="20"/>
          <w:szCs w:val="20"/>
        </w:rPr>
        <w:t xml:space="preserve">2. Отдыхающим детского летнего  лагеря  </w:t>
      </w:r>
      <w:r w:rsidRPr="00DB601A">
        <w:rPr>
          <w:rFonts w:ascii="Times New Roman" w:hAnsi="Times New Roman" w:cs="Times New Roman"/>
          <w:b/>
          <w:bCs/>
          <w:sz w:val="20"/>
          <w:szCs w:val="20"/>
          <w:u w:val="single"/>
        </w:rPr>
        <w:t>категорически запрещается</w:t>
      </w:r>
      <w:r w:rsidRPr="00DB601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8D6A6B" w:rsidRPr="00DB601A" w:rsidRDefault="008D6A6B" w:rsidP="008D6A6B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2.1. Употреблять и приносить в лагерь наркотические, психотропные и одурманивающие вещества.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2.2. Употреблять и приносить в лагерь спиртные и алкоголь содержащие напитки.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2.3. Курить в здании и на территории лагеря, в общественных местах, а также во время проведения экскурсий.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2.4. Пользоваться открытым огнем, свечами, пиротехникой в здании и на территории лагеря.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2.5. Нарушать шумовой режим лагеря, громко слушать музыку, кричать, беспокоить окружающих.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2.6. Самостоятельно покидать территорию лагеря без согласия вожатых или воспитателя и без  регистрации в журнале прогулок.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2.7. Входить в технические, подсобные  помещения лагеря, в том числе на крышу. Использовать без необходимости пожарную лестницу и системы пожарной сигнализации.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2.8. Перелазить или перегибаться через ограждения балконов и лестниц.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2.9.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</w:t>
      </w: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>2.10. Подвергать опасности свою жизнь и жизни других людей действиями, связанными с угрозой  жизни и здоровью этих людей.</w:t>
      </w:r>
    </w:p>
    <w:p w:rsidR="001D0250" w:rsidRPr="00611485" w:rsidRDefault="001D0250" w:rsidP="00920488">
      <w:pPr>
        <w:pStyle w:val="a3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D0250" w:rsidRPr="00DB601A" w:rsidRDefault="001D0250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6A6B" w:rsidRPr="00DB601A" w:rsidRDefault="008D6A6B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601A">
        <w:rPr>
          <w:rFonts w:ascii="Times New Roman" w:hAnsi="Times New Roman" w:cs="Times New Roman"/>
          <w:b/>
          <w:bCs/>
          <w:sz w:val="20"/>
          <w:szCs w:val="20"/>
        </w:rPr>
        <w:t>3. Прочие условия</w:t>
      </w:r>
    </w:p>
    <w:p w:rsidR="008D6A6B" w:rsidRPr="00DB601A" w:rsidRDefault="008D6A6B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6A6B" w:rsidRPr="00DB601A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8D6A6B" w:rsidRDefault="008D6A6B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DB601A"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 w:rsidRPr="00DB601A">
        <w:rPr>
          <w:rFonts w:ascii="Times New Roman" w:hAnsi="Times New Roman" w:cs="Times New Roman"/>
          <w:sz w:val="20"/>
          <w:szCs w:val="20"/>
        </w:rPr>
        <w:t>Администрация лагеря не несет ответственности за несвоевременную уборку комнаты (или за</w:t>
      </w:r>
      <w:proofErr w:type="gramEnd"/>
      <w:r w:rsidRPr="00DB601A">
        <w:rPr>
          <w:rFonts w:ascii="Times New Roman" w:hAnsi="Times New Roman" w:cs="Times New Roman"/>
          <w:sz w:val="20"/>
          <w:szCs w:val="20"/>
        </w:rPr>
        <w:t xml:space="preserve"> отсутствие уборки), если это произошло по вине </w:t>
      </w:r>
      <w:proofErr w:type="gramStart"/>
      <w:r w:rsidRPr="00DB601A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 w:rsidRPr="00DB601A">
        <w:rPr>
          <w:rFonts w:ascii="Times New Roman" w:hAnsi="Times New Roman" w:cs="Times New Roman"/>
          <w:sz w:val="20"/>
          <w:szCs w:val="20"/>
        </w:rPr>
        <w:t xml:space="preserve"> (например, были разбросанные личные вещи, препятствовали горничной в проведении уборки и т.п.). </w:t>
      </w:r>
    </w:p>
    <w:p w:rsidR="00D61E14" w:rsidRPr="00D61E14" w:rsidRDefault="001719D7" w:rsidP="00D61E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3.3. Пребывание посторонних взрослых (в том числе опекунов) во время прохождения лагерной смены запрещено. Определены родительские дни</w:t>
      </w:r>
      <w:r w:rsidR="00140449">
        <w:rPr>
          <w:rFonts w:ascii="Times New Roman" w:hAnsi="Times New Roman" w:cs="Times New Roman"/>
          <w:sz w:val="20"/>
          <w:szCs w:val="20"/>
        </w:rPr>
        <w:t>, в которые опекуны могут навещать детей</w:t>
      </w:r>
      <w:r>
        <w:rPr>
          <w:rFonts w:ascii="Times New Roman" w:hAnsi="Times New Roman" w:cs="Times New Roman"/>
          <w:sz w:val="20"/>
          <w:szCs w:val="20"/>
        </w:rPr>
        <w:t xml:space="preserve"> в специально отведённых местах (теневая беседка, администрация) при предоставлении подтверждающих личность документов опекуна или доверенного лица.</w:t>
      </w:r>
      <w:r w:rsidR="00D61E14">
        <w:rPr>
          <w:rFonts w:ascii="Times New Roman" w:hAnsi="Times New Roman" w:cs="Times New Roman"/>
          <w:sz w:val="20"/>
          <w:szCs w:val="20"/>
        </w:rPr>
        <w:t xml:space="preserve"> Согласно </w:t>
      </w:r>
      <w:proofErr w:type="spellStart"/>
      <w:r w:rsidR="00D61E14" w:rsidRPr="005B688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="00D61E14" w:rsidRPr="005B6886">
        <w:rPr>
          <w:rFonts w:ascii="Times New Roman" w:hAnsi="Times New Roman" w:cs="Times New Roman"/>
          <w:sz w:val="20"/>
          <w:szCs w:val="20"/>
        </w:rPr>
        <w:t xml:space="preserve"> </w:t>
      </w:r>
      <w:r w:rsidR="00D61E14" w:rsidRPr="005B6886">
        <w:rPr>
          <w:rFonts w:ascii="Times New Roman" w:hAnsi="Times New Roman" w:cs="Times New Roman"/>
          <w:bCs/>
          <w:sz w:val="20"/>
          <w:szCs w:val="20"/>
        </w:rPr>
        <w:t>2.4.4. 3155-13</w:t>
      </w:r>
      <w:r w:rsidR="005B6886" w:rsidRPr="005B6886">
        <w:rPr>
          <w:rFonts w:ascii="Times New Roman" w:hAnsi="Times New Roman" w:cs="Times New Roman"/>
          <w:bCs/>
          <w:sz w:val="20"/>
          <w:szCs w:val="20"/>
        </w:rPr>
        <w:t xml:space="preserve"> от 27 декабря 2013г. № 73.</w:t>
      </w:r>
    </w:p>
    <w:p w:rsidR="00140449" w:rsidRDefault="00140449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49381F" w:rsidRDefault="00140449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Осмотр территории лагеря разрешён и приветствуется: </w:t>
      </w:r>
    </w:p>
    <w:p w:rsidR="001719D7" w:rsidRPr="00DB601A" w:rsidRDefault="00140449" w:rsidP="008D6A6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дни между сменами,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всего года до 01.06.17г. и после 30.08.17г.</w:t>
      </w:r>
    </w:p>
    <w:p w:rsidR="00B208A5" w:rsidRPr="00DB601A" w:rsidRDefault="00B208A5">
      <w:pPr>
        <w:rPr>
          <w:rFonts w:ascii="Times New Roman" w:hAnsi="Times New Roman" w:cs="Times New Roman"/>
          <w:sz w:val="20"/>
          <w:szCs w:val="20"/>
        </w:rPr>
      </w:pPr>
    </w:p>
    <w:p w:rsidR="008D6A6B" w:rsidRDefault="008D6A6B" w:rsidP="00DB601A">
      <w:pPr>
        <w:ind w:left="-993"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01A">
        <w:rPr>
          <w:rFonts w:ascii="Times New Roman" w:hAnsi="Times New Roman" w:cs="Times New Roman"/>
          <w:b/>
          <w:sz w:val="20"/>
          <w:szCs w:val="20"/>
        </w:rPr>
        <w:t>С правилами внутреннего распорядка и правил безопасности отдыхающих детского летнего лагеря</w:t>
      </w:r>
      <w:r w:rsidRPr="00DB601A">
        <w:rPr>
          <w:rFonts w:ascii="Times New Roman" w:hAnsi="Times New Roman" w:cs="Times New Roman"/>
          <w:b/>
          <w:sz w:val="20"/>
          <w:szCs w:val="20"/>
          <w:lang w:val="lv-LV"/>
        </w:rPr>
        <w:t xml:space="preserve"> </w:t>
      </w:r>
      <w:r w:rsidRPr="00DB601A">
        <w:rPr>
          <w:rFonts w:ascii="Times New Roman" w:hAnsi="Times New Roman" w:cs="Times New Roman"/>
          <w:b/>
          <w:sz w:val="20"/>
          <w:szCs w:val="20"/>
        </w:rPr>
        <w:t>ознакомле</w:t>
      </w:r>
      <w:proofErr w:type="gramStart"/>
      <w:r w:rsidRPr="00DB601A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DB601A">
        <w:rPr>
          <w:rFonts w:ascii="Times New Roman" w:hAnsi="Times New Roman" w:cs="Times New Roman"/>
          <w:b/>
          <w:sz w:val="20"/>
          <w:szCs w:val="20"/>
        </w:rPr>
        <w:t>а) и согласен(на)  __________________________________________</w:t>
      </w:r>
      <w:r w:rsidR="00611485" w:rsidRPr="00611485">
        <w:rPr>
          <w:rFonts w:ascii="Times New Roman" w:hAnsi="Times New Roman" w:cs="Times New Roman"/>
          <w:b/>
          <w:sz w:val="20"/>
          <w:szCs w:val="20"/>
        </w:rPr>
        <w:t>(</w:t>
      </w:r>
      <w:r w:rsidR="00611485">
        <w:rPr>
          <w:rFonts w:ascii="Times New Roman" w:hAnsi="Times New Roman" w:cs="Times New Roman"/>
          <w:b/>
          <w:sz w:val="20"/>
          <w:szCs w:val="20"/>
        </w:rPr>
        <w:t>ФИО родителя)</w:t>
      </w:r>
    </w:p>
    <w:p w:rsidR="00611485" w:rsidRPr="00611485" w:rsidRDefault="00611485" w:rsidP="00DB601A">
      <w:pPr>
        <w:ind w:left="-99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_____________________ (ФИО ребенка)</w:t>
      </w:r>
    </w:p>
    <w:sectPr w:rsidR="00611485" w:rsidRPr="00611485" w:rsidSect="00BF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6B"/>
    <w:rsid w:val="00140449"/>
    <w:rsid w:val="001719D7"/>
    <w:rsid w:val="001D0250"/>
    <w:rsid w:val="0049381F"/>
    <w:rsid w:val="005B6886"/>
    <w:rsid w:val="006048D9"/>
    <w:rsid w:val="00611485"/>
    <w:rsid w:val="007359EC"/>
    <w:rsid w:val="008B60CE"/>
    <w:rsid w:val="008D6A6B"/>
    <w:rsid w:val="00920488"/>
    <w:rsid w:val="00B208A5"/>
    <w:rsid w:val="00BF69EF"/>
    <w:rsid w:val="00D61E14"/>
    <w:rsid w:val="00DB601A"/>
    <w:rsid w:val="00ED2466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1E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E14"/>
    <w:rPr>
      <w:rFonts w:ascii="Consolas" w:eastAsiaTheme="minorEastAsia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Директор</cp:lastModifiedBy>
  <cp:revision>5</cp:revision>
  <cp:lastPrinted>2014-06-17T13:39:00Z</cp:lastPrinted>
  <dcterms:created xsi:type="dcterms:W3CDTF">2017-01-16T13:08:00Z</dcterms:created>
  <dcterms:modified xsi:type="dcterms:W3CDTF">2017-03-06T13:23:00Z</dcterms:modified>
</cp:coreProperties>
</file>