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D" w:rsidRPr="00267D5D" w:rsidRDefault="00267D5D" w:rsidP="00267D5D">
      <w:pPr>
        <w:spacing w:after="0" w:line="240" w:lineRule="auto"/>
        <w:jc w:val="center"/>
        <w:rPr>
          <w:sz w:val="24"/>
        </w:rPr>
      </w:pPr>
      <w:r w:rsidRPr="00267D5D">
        <w:rPr>
          <w:b/>
          <w:sz w:val="24"/>
        </w:rPr>
        <w:t>Типовые Правила внутреннего распорядка и правила безопасности отдыхающих детского летнего лагеря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ТВОЙ</w:t>
      </w:r>
      <w:proofErr w:type="gramEnd"/>
      <w:r>
        <w:rPr>
          <w:b/>
          <w:sz w:val="24"/>
        </w:rPr>
        <w:t xml:space="preserve"> КЭМП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1. Отдыхающие детского летнего лагеря обязаны: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1.1. Неукоснительно соблюдать настоящие «Правила», режим дня, санита</w:t>
      </w:r>
      <w:r w:rsidR="006A1535">
        <w:rPr>
          <w:sz w:val="20"/>
        </w:rPr>
        <w:t>р</w:t>
      </w:r>
      <w:r w:rsidRPr="00267D5D">
        <w:rPr>
          <w:sz w:val="20"/>
        </w:rPr>
        <w:t xml:space="preserve">но-гигиенические нормы, правила техники безопасности и пожарной безопасности, правила поведения на воде и в общественных местах.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1.2. Выполнять все требования вожатых и персонала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1.3. Поддерживать чистоту и порядок в номере, закрепленном для проживания.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1.4. Каждый отдыхающий несет персональную ответственность за порядок и чистоту в закрепленном для проживания номере, и сохранность находящегося в ней имущества.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1.5. Активно участвовать в общественной жизни и мероприятиях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1.6. Быть опрятным, соблюдать общепринятые правила поведения и этикета.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1.7. Быть взаимно вежливыми, не употреблять в разговоре нецензурных слов и выражений.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1.8. Сдать все свои документы и деньги на хранение вожатому или воспитателю.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 1.9. Приходить к месту сбора, назначенного вожатым или воспитателем в четко назначенное время.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1.10. В случае возникновения какой-либо проблемы или недомогания, немедленно сообщить вожатому или воспитателю.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1.11. Находиться в номере, закрепленном для проживания, после отбоя. 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2. Отдыхающим детского летнего лагеря категорически запрещается: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2.1. Употреблять и приносить в лагерь наркотические, психотропные и одурманивающие вещества.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2.2. Употреблять и приносить в лагерь спиртные и алкоголь содержащие напитки.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2.3. Курить в здании и на территории лагеря, в общественных местах, а также во время проведения экскурсий.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2.4. Пользоваться открытым огнем, свечами, пиротехникой в здании и на территории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2.5. Нарушать шумовой режим лагеря, громко слушать музыку, кричать, беспокоить окружающих.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2.6. Самостоятельно покидать территорию лагеря без согласия вожатых или воспитателя и без регистрации в журнале прогулок.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2.7. Входить в технические, подсобные помещения лагеря, в том числе на крышу. Использовать без необходимости пожарную лестницу и системы пожарной сигнализации.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2.8. Перелазить или перегибаться через ограждения балконов и лестниц.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2.9.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2.10. Подвергать опасности свою жизнь и жизни других людей действиями, связанными с угрозой жизни и здоровью этих людей. 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3. Прочие условия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267D5D">
        <w:rPr>
          <w:sz w:val="20"/>
        </w:rPr>
        <w:t>проживающих</w:t>
      </w:r>
      <w:proofErr w:type="gramEnd"/>
      <w:r w:rsidRPr="00267D5D">
        <w:rPr>
          <w:sz w:val="20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3.3. Пребывание посторонних взрослых (в том числе опекунов) во время прохождения лагерной смены запрещено. </w:t>
      </w:r>
    </w:p>
    <w:p w:rsidR="00267D5D" w:rsidRDefault="00267D5D" w:rsidP="00267D5D">
      <w:pPr>
        <w:spacing w:after="0" w:line="240" w:lineRule="auto"/>
        <w:jc w:val="both"/>
        <w:rPr>
          <w:sz w:val="20"/>
        </w:rPr>
      </w:pP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Определены родительские дни, в которые опекуны могут навещать детей в специально отведённых местах (теневая беседка, администрация) при предоставлении подтверждающих личность документов опекуна или доверенного лица. Согласно </w:t>
      </w:r>
      <w:proofErr w:type="spellStart"/>
      <w:r w:rsidRPr="00267D5D">
        <w:rPr>
          <w:sz w:val="20"/>
        </w:rPr>
        <w:t>СанПиН</w:t>
      </w:r>
      <w:proofErr w:type="spellEnd"/>
      <w:r w:rsidRPr="00267D5D">
        <w:rPr>
          <w:sz w:val="20"/>
        </w:rPr>
        <w:t xml:space="preserve"> 2.4.4. 3155-13 от 27 декабря 2013г. № 73. </w:t>
      </w:r>
    </w:p>
    <w:p w:rsidR="00267D5D" w:rsidRDefault="00267D5D" w:rsidP="00267D5D">
      <w:pPr>
        <w:spacing w:after="0" w:line="240" w:lineRule="auto"/>
        <w:jc w:val="both"/>
        <w:rPr>
          <w:sz w:val="20"/>
        </w:rPr>
      </w:pPr>
    </w:p>
    <w:sectPr w:rsidR="00267D5D" w:rsidSect="00D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D5D"/>
    <w:rsid w:val="00267D5D"/>
    <w:rsid w:val="006A1535"/>
    <w:rsid w:val="008F47E1"/>
    <w:rsid w:val="00B25880"/>
    <w:rsid w:val="00D32474"/>
    <w:rsid w:val="00D7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janet.y@mail.ru</cp:lastModifiedBy>
  <cp:revision>2</cp:revision>
  <dcterms:created xsi:type="dcterms:W3CDTF">2017-12-07T13:28:00Z</dcterms:created>
  <dcterms:modified xsi:type="dcterms:W3CDTF">2017-12-07T13:28:00Z</dcterms:modified>
</cp:coreProperties>
</file>